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5FC8" w14:textId="77777777" w:rsidR="00BB15A7" w:rsidRPr="00BB15A7" w:rsidRDefault="00BB15A7" w:rsidP="00BB15A7">
      <w:pPr>
        <w:bidi/>
        <w:rPr>
          <w:rFonts w:ascii="Calibri" w:eastAsia="Calibri" w:hAnsi="Calibri" w:cs="Calibri"/>
          <w:b/>
          <w:bCs/>
          <w:color w:val="8B111D"/>
          <w:kern w:val="2"/>
          <w:sz w:val="96"/>
          <w:szCs w:val="96"/>
          <w:rtl/>
          <w:lang w:bidi="he"/>
          <w14:ligatures w14:val="standardContextual"/>
        </w:rPr>
      </w:pPr>
      <w:r w:rsidRPr="00BB15A7">
        <w:rPr>
          <w:rFonts w:ascii="Calibri" w:eastAsia="Calibri" w:hAnsi="Calibri" w:cs="Calibri" w:hint="cs"/>
          <w:b/>
          <w:bCs/>
          <w:color w:val="8B111D"/>
          <w:kern w:val="2"/>
          <w:sz w:val="96"/>
          <w:szCs w:val="96"/>
          <w:rtl/>
          <w:lang w:bidi="he"/>
          <w14:ligatures w14:val="standardContextual"/>
        </w:rPr>
        <w:t>תוכנית המלגות לתלמידי מוסמך ופטור משכ״ל תשפ״ד</w:t>
      </w:r>
    </w:p>
    <w:p w14:paraId="3F9D7198" w14:textId="77777777" w:rsidR="00BB15A7" w:rsidRPr="00BB15A7" w:rsidRDefault="00BB15A7" w:rsidP="00BB15A7">
      <w:pPr>
        <w:bidi/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</w:pPr>
    </w:p>
    <w:p w14:paraId="161BAA50" w14:textId="77777777" w:rsidR="00BB15A7" w:rsidRPr="00BB15A7" w:rsidRDefault="00BB15A7" w:rsidP="00BB15A7">
      <w:pPr>
        <w:bidi/>
        <w:rPr>
          <w:rFonts w:ascii="Calibri" w:eastAsia="Calibri" w:hAnsi="Calibri" w:cs="Calibri"/>
          <w:b/>
          <w:bCs/>
          <w:i/>
          <w:iCs/>
          <w:color w:val="8B111D"/>
          <w:kern w:val="2"/>
          <w:sz w:val="40"/>
          <w:szCs w:val="40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 w:hint="cs"/>
          <w:b/>
          <w:bCs/>
          <w:i/>
          <w:iCs/>
          <w:color w:val="8B111D"/>
          <w:kern w:val="2"/>
          <w:sz w:val="40"/>
          <w:szCs w:val="40"/>
          <w:rtl/>
          <w:lang w:bidi="he-IL"/>
          <w14:ligatures w14:val="standardContextual"/>
        </w:rPr>
        <w:t xml:space="preserve">הפקולטה לחקלאות למזון וסביבה ע״ש </w:t>
      </w:r>
      <w:proofErr w:type="spellStart"/>
      <w:r w:rsidRPr="00BB15A7">
        <w:rPr>
          <w:rFonts w:ascii="Calibri" w:eastAsia="Calibri" w:hAnsi="Calibri" w:cs="Calibri" w:hint="cs"/>
          <w:b/>
          <w:bCs/>
          <w:i/>
          <w:iCs/>
          <w:color w:val="8B111D"/>
          <w:kern w:val="2"/>
          <w:sz w:val="40"/>
          <w:szCs w:val="40"/>
          <w:rtl/>
          <w:lang w:bidi="he-IL"/>
          <w14:ligatures w14:val="standardContextual"/>
        </w:rPr>
        <w:t>רוברטה</w:t>
      </w:r>
      <w:proofErr w:type="spellEnd"/>
      <w:r w:rsidRPr="00BB15A7">
        <w:rPr>
          <w:rFonts w:ascii="Calibri" w:eastAsia="Calibri" w:hAnsi="Calibri" w:cs="Calibri" w:hint="cs"/>
          <w:b/>
          <w:bCs/>
          <w:i/>
          <w:iCs/>
          <w:color w:val="8B111D"/>
          <w:kern w:val="2"/>
          <w:sz w:val="40"/>
          <w:szCs w:val="40"/>
          <w:rtl/>
          <w:lang w:bidi="he-IL"/>
          <w14:ligatures w14:val="standardContextual"/>
        </w:rPr>
        <w:t>. סמית</w:t>
      </w:r>
    </w:p>
    <w:p w14:paraId="3E618D96" w14:textId="77777777" w:rsidR="00BB15A7" w:rsidRPr="00BB15A7" w:rsidRDefault="00BB15A7" w:rsidP="00BB15A7">
      <w:pPr>
        <w:bidi/>
        <w:rPr>
          <w:rFonts w:ascii="Calibri" w:eastAsia="Calibri" w:hAnsi="Calibri" w:cs="Calibri"/>
          <w:b/>
          <w:bCs/>
          <w:color w:val="8B111D"/>
          <w:kern w:val="2"/>
          <w:sz w:val="40"/>
          <w:szCs w:val="40"/>
          <w:lang w:bidi="he-IL"/>
          <w14:ligatures w14:val="standardContextual"/>
        </w:rPr>
      </w:pPr>
    </w:p>
    <w:p w14:paraId="3F819B1E" w14:textId="77777777" w:rsidR="00BB15A7" w:rsidRPr="00BB15A7" w:rsidRDefault="00BB15A7" w:rsidP="00BB15A7">
      <w:pPr>
        <w:bidi/>
        <w:rPr>
          <w:rFonts w:ascii="Calibri" w:eastAsia="Calibri" w:hAnsi="Calibri" w:cs="Calibri"/>
          <w:color w:val="8B111D"/>
          <w:kern w:val="2"/>
          <w:sz w:val="32"/>
          <w:szCs w:val="32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6A28AFC1" w14:textId="77777777" w:rsidR="00BB15A7" w:rsidRPr="00BB15A7" w:rsidRDefault="00BB15A7" w:rsidP="00BB15A7">
      <w:pPr>
        <w:bidi/>
        <w:rPr>
          <w:rFonts w:ascii="Calibri" w:eastAsia="Calibri" w:hAnsi="Calibri" w:cs="Calibri"/>
          <w:color w:val="8B111D"/>
          <w:kern w:val="2"/>
          <w:sz w:val="32"/>
          <w:szCs w:val="32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35EB617F" w14:textId="77777777" w:rsidR="00BB15A7" w:rsidRPr="00BB15A7" w:rsidRDefault="00BB15A7" w:rsidP="00BB15A7">
      <w:pPr>
        <w:bidi/>
        <w:rPr>
          <w:rFonts w:ascii="Calibri" w:eastAsia="Calibri" w:hAnsi="Calibri" w:cs="Calibri"/>
          <w:color w:val="8B111D"/>
          <w:kern w:val="2"/>
          <w:sz w:val="32"/>
          <w:szCs w:val="32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>המלגאים מתחייבים להשקיע את כל זמנם במחקר (</w:t>
      </w:r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lang w:bidi="he-IL"/>
          <w14:ligatures w14:val="standardContextual"/>
        </w:rPr>
        <w:t xml:space="preserve"> </w:t>
      </w:r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22080B92" w14:textId="77777777" w:rsidR="00BB15A7" w:rsidRPr="00BB15A7" w:rsidRDefault="00BB15A7" w:rsidP="00BB15A7">
      <w:pPr>
        <w:bidi/>
        <w:rPr>
          <w:rFonts w:ascii="Calibri" w:eastAsia="Calibri" w:hAnsi="Calibri" w:cs="Calibri"/>
          <w:color w:val="8B111D"/>
          <w:kern w:val="2"/>
          <w:sz w:val="32"/>
          <w:szCs w:val="32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>התלמיד.ה</w:t>
      </w:r>
      <w:proofErr w:type="spellEnd"/>
      <w:r w:rsidRPr="00BB15A7">
        <w:rPr>
          <w:rFonts w:ascii="Calibri" w:eastAsia="Calibri" w:hAnsi="Calibri" w:cs="Calibri" w:hint="cs"/>
          <w:color w:val="8B111D"/>
          <w:kern w:val="2"/>
          <w:sz w:val="32"/>
          <w:szCs w:val="32"/>
          <w:rtl/>
          <w:lang w:bidi="he-IL"/>
          <w14:ligatures w14:val="standardContextual"/>
        </w:rPr>
        <w:t xml:space="preserve">. </w:t>
      </w:r>
    </w:p>
    <w:p w14:paraId="29B0AFFD" w14:textId="77777777" w:rsidR="00BB15A7" w:rsidRPr="00BB15A7" w:rsidRDefault="00BB15A7" w:rsidP="00BB15A7">
      <w:pPr>
        <w:bidi/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</w:pPr>
    </w:p>
    <w:p w14:paraId="7A5C4F7A" w14:textId="77777777" w:rsidR="00BB15A7" w:rsidRPr="00BB15A7" w:rsidRDefault="00BB15A7" w:rsidP="00BB15A7">
      <w:pPr>
        <w:bidi/>
        <w:jc w:val="center"/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lang w:bidi="he-IL"/>
          <w14:ligatures w14:val="standardContextual"/>
        </w:rPr>
      </w:pPr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t>הגשת המועמדות תעשה </w:t>
      </w:r>
      <w:hyperlink r:id="rId7" w:history="1">
        <w:r w:rsidRPr="00BB15A7">
          <w:rPr>
            <w:rFonts w:ascii="Calibri" w:eastAsia="Calibri" w:hAnsi="Calibri" w:cs="Calibri"/>
            <w:b/>
            <w:bCs/>
            <w:i/>
            <w:iCs/>
            <w:color w:val="8B111D"/>
            <w:kern w:val="2"/>
            <w:sz w:val="32"/>
            <w:szCs w:val="32"/>
            <w:u w:val="single"/>
            <w:rtl/>
            <w:lang w:bidi="he-IL"/>
            <w14:ligatures w14:val="standardContextual"/>
          </w:rPr>
          <w:t>במערכת המקוונת.</w:t>
        </w:r>
      </w:hyperlink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t> </w:t>
      </w:r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u w:val="single"/>
          <w:rtl/>
          <w:lang w:bidi="he-IL"/>
          <w14:ligatures w14:val="standardContextual"/>
        </w:rPr>
        <w:t>תאריך הגשה אחרון 1.8.2023</w:t>
      </w:r>
    </w:p>
    <w:p w14:paraId="426201F7" w14:textId="77777777" w:rsidR="00BB15A7" w:rsidRPr="00BB15A7" w:rsidRDefault="00BB15A7" w:rsidP="00BB15A7">
      <w:pPr>
        <w:bidi/>
        <w:jc w:val="center"/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t>המכתב מנוסח בלשון זכר, אך מיועד לנשים ולגברים כאחד.</w:t>
      </w:r>
    </w:p>
    <w:p w14:paraId="44F24A4E" w14:textId="77777777" w:rsidR="00BB15A7" w:rsidRPr="00BB15A7" w:rsidRDefault="00BB15A7" w:rsidP="00BB15A7">
      <w:pPr>
        <w:bidi/>
        <w:jc w:val="center"/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</w:pPr>
    </w:p>
    <w:p w14:paraId="1E19698E" w14:textId="77777777" w:rsidR="00BB15A7" w:rsidRPr="00BB15A7" w:rsidRDefault="00BB15A7" w:rsidP="00BB15A7">
      <w:pPr>
        <w:bidi/>
        <w:jc w:val="center"/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</w:pPr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t>בברכה,</w:t>
      </w:r>
      <w:r w:rsidRPr="00BB15A7">
        <w:rPr>
          <w:rFonts w:ascii="Calibri" w:eastAsia="Calibri" w:hAnsi="Calibri" w:cs="Calibri" w:hint="cs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t xml:space="preserve"> </w:t>
      </w:r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t>קרן דהרי רכזת מלגות</w:t>
      </w:r>
      <w:r w:rsidRPr="00BB15A7">
        <w:rPr>
          <w:rFonts w:ascii="Calibri" w:eastAsia="Calibri" w:hAnsi="Calibri" w:cs="Calibri"/>
          <w:b/>
          <w:bCs/>
          <w:i/>
          <w:iCs/>
          <w:color w:val="8B111D"/>
          <w:kern w:val="2"/>
          <w:sz w:val="32"/>
          <w:szCs w:val="32"/>
          <w:rtl/>
          <w:lang w:bidi="he-IL"/>
          <w14:ligatures w14:val="standardContextual"/>
        </w:rPr>
        <w:br/>
      </w:r>
      <w:hyperlink r:id="rId8" w:history="1">
        <w:r w:rsidRPr="00BB15A7">
          <w:rPr>
            <w:rFonts w:ascii="Calibri" w:eastAsia="Calibri" w:hAnsi="Calibri" w:cs="Calibri"/>
            <w:b/>
            <w:bCs/>
            <w:i/>
            <w:iCs/>
            <w:color w:val="8B111D"/>
            <w:kern w:val="2"/>
            <w:sz w:val="32"/>
            <w:szCs w:val="32"/>
            <w:u w:val="single"/>
            <w:lang w:bidi="he-IL"/>
            <w14:ligatures w14:val="standardContextual"/>
          </w:rPr>
          <w:t>kerendah@savion.huji.ac.il</w:t>
        </w:r>
      </w:hyperlink>
    </w:p>
    <w:p w14:paraId="5B133702" w14:textId="3B278CE3" w:rsidR="00CA46FA" w:rsidRPr="00BB15A7" w:rsidRDefault="00BB15A7" w:rsidP="009705C1">
      <w:pPr>
        <w:rPr>
          <w:rFonts w:cstheme="minorHAnsi"/>
          <w:color w:val="8B111D"/>
          <w:rtl/>
          <w:lang w:bidi="h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B73EEF3" wp14:editId="148FEA99">
            <wp:simplePos x="0" y="0"/>
            <wp:positionH relativeFrom="column">
              <wp:posOffset>5565775</wp:posOffset>
            </wp:positionH>
            <wp:positionV relativeFrom="paragraph">
              <wp:posOffset>1685290</wp:posOffset>
            </wp:positionV>
            <wp:extent cx="791210" cy="791210"/>
            <wp:effectExtent l="0" t="0" r="0" b="0"/>
            <wp:wrapNone/>
            <wp:docPr id="1995823449" name="תמונה 1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ED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D6FE80" wp14:editId="1363DB52">
                <wp:simplePos x="0" y="0"/>
                <wp:positionH relativeFrom="column">
                  <wp:posOffset>1452880</wp:posOffset>
                </wp:positionH>
                <wp:positionV relativeFrom="paragraph">
                  <wp:posOffset>2153920</wp:posOffset>
                </wp:positionV>
                <wp:extent cx="4416425" cy="379730"/>
                <wp:effectExtent l="0" t="0" r="0" b="0"/>
                <wp:wrapNone/>
                <wp:docPr id="101432384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BAA7E" w14:textId="77777777" w:rsidR="00BB15A7" w:rsidRPr="00BB15A7" w:rsidRDefault="00BB15A7" w:rsidP="00BB15A7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  <w:r w:rsidRPr="00BB15A7">
                              <w:rPr>
                                <w:rFonts w:ascii="Calibri Light" w:hAnsi="Calibri Light" w:cs="Calibri Light"/>
                                <w:color w:val="8B111D"/>
                              </w:rPr>
                              <w:t>The Robert H Smith Faculty of Agriculture, Food and Environment</w:t>
                            </w:r>
                          </w:p>
                          <w:p w14:paraId="02C88F86" w14:textId="77777777" w:rsidR="00BB15A7" w:rsidRPr="00BB15A7" w:rsidRDefault="00BB15A7" w:rsidP="00BB15A7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</w:p>
                          <w:p w14:paraId="6336C2CC" w14:textId="77777777" w:rsidR="00BB15A7" w:rsidRPr="00BB15A7" w:rsidRDefault="00BB15A7" w:rsidP="00BB15A7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6FE8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margin-left:114.4pt;margin-top:169.6pt;width:347.7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" filled="f" stroked="f" strokeweight=".5pt">
                <v:textbox>
                  <w:txbxContent>
                    <w:p w14:paraId="65FBAA7E" w14:textId="77777777" w:rsidR="00BB15A7" w:rsidRPr="00BB15A7" w:rsidRDefault="00BB15A7" w:rsidP="00BB15A7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  <w:r w:rsidRPr="00BB15A7">
                        <w:rPr>
                          <w:rFonts w:ascii="Calibri Light" w:hAnsi="Calibri Light" w:cs="Calibri Light"/>
                          <w:color w:val="8B111D"/>
                        </w:rPr>
                        <w:t>The Robert H Smith Faculty of Agriculture, Food and Environment</w:t>
                      </w:r>
                    </w:p>
                    <w:p w14:paraId="02C88F86" w14:textId="77777777" w:rsidR="00BB15A7" w:rsidRPr="00BB15A7" w:rsidRDefault="00BB15A7" w:rsidP="00BB15A7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</w:p>
                    <w:p w14:paraId="6336C2CC" w14:textId="77777777" w:rsidR="00BB15A7" w:rsidRPr="00BB15A7" w:rsidRDefault="00BB15A7" w:rsidP="00BB15A7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4EDB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04F21" wp14:editId="33440E65">
                <wp:simplePos x="0" y="0"/>
                <wp:positionH relativeFrom="column">
                  <wp:posOffset>557212</wp:posOffset>
                </wp:positionH>
                <wp:positionV relativeFrom="paragraph">
                  <wp:posOffset>1979295</wp:posOffset>
                </wp:positionV>
                <wp:extent cx="5078095" cy="351155"/>
                <wp:effectExtent l="0" t="0" r="0" b="0"/>
                <wp:wrapNone/>
                <wp:docPr id="1741299189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85FB0" w14:textId="77777777" w:rsidR="00BB15A7" w:rsidRPr="00BB15A7" w:rsidRDefault="00BB15A7" w:rsidP="00BB15A7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</w:rPr>
                            </w:pP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הפקולטה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לחקלאות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מזון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וסביבה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על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שם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רוברט</w:t>
                            </w:r>
                            <w:proofErr w:type="spellEnd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 xml:space="preserve"> ה. </w:t>
                            </w:r>
                            <w:proofErr w:type="spellStart"/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סמית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04F21" id="_x0000_s1027" type="#_x0000_t202" style="position:absolute;margin-left:43.85pt;margin-top:155.85pt;width:399.8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" filled="f" stroked="f" strokeweight=".5pt">
                <v:textbox>
                  <w:txbxContent>
                    <w:p w14:paraId="35785FB0" w14:textId="77777777" w:rsidR="00BB15A7" w:rsidRPr="00BB15A7" w:rsidRDefault="00BB15A7" w:rsidP="00BB15A7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B111D"/>
                        </w:rPr>
                      </w:pP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הפקולטה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לחקלאות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,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מזון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וסביבה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על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שם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רוברט</w:t>
                      </w:r>
                      <w:proofErr w:type="spellEnd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 xml:space="preserve"> ה. </w:t>
                      </w:r>
                      <w:proofErr w:type="spellStart"/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סמית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055F1" w:rsidRPr="00BB15A7">
        <w:rPr>
          <w:noProof/>
          <w:color w:val="8B111D"/>
          <w:vertAlign w:val="subscript"/>
        </w:rPr>
        <w:drawing>
          <wp:anchor distT="0" distB="0" distL="114300" distR="114300" simplePos="0" relativeHeight="251661312" behindDoc="1" locked="0" layoutInCell="1" allowOverlap="1" wp14:anchorId="71318A8B" wp14:editId="11B93262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503234300" name="תמונה 150323430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6FA" w:rsidRPr="00BB15A7" w:rsidSect="00BB15A7">
      <w:headerReference w:type="default" r:id="rId11"/>
      <w:pgSz w:w="11906" w:h="16838"/>
      <w:pgMar w:top="648" w:right="1459" w:bottom="871" w:left="165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5599" w14:textId="77777777" w:rsidR="005B30B8" w:rsidRDefault="005B30B8" w:rsidP="009B5489">
      <w:r>
        <w:separator/>
      </w:r>
    </w:p>
  </w:endnote>
  <w:endnote w:type="continuationSeparator" w:id="0">
    <w:p w14:paraId="534A9F09" w14:textId="77777777" w:rsidR="005B30B8" w:rsidRDefault="005B30B8" w:rsidP="009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D7B5" w14:textId="77777777" w:rsidR="005B30B8" w:rsidRDefault="005B30B8" w:rsidP="009B5489">
      <w:r>
        <w:separator/>
      </w:r>
    </w:p>
  </w:footnote>
  <w:footnote w:type="continuationSeparator" w:id="0">
    <w:p w14:paraId="6D6C8E08" w14:textId="77777777" w:rsidR="005B30B8" w:rsidRDefault="005B30B8" w:rsidP="009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4CE" w14:textId="29F69AEE" w:rsidR="00EE5FF0" w:rsidRDefault="00117772">
    <w:pPr>
      <w:pStyle w:val="a3"/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6C4D2CC7" wp14:editId="33EFE0CD">
          <wp:simplePos x="0" y="0"/>
          <wp:positionH relativeFrom="leftMargin">
            <wp:posOffset>-447675</wp:posOffset>
          </wp:positionH>
          <wp:positionV relativeFrom="page">
            <wp:posOffset>107315</wp:posOffset>
          </wp:positionV>
          <wp:extent cx="1752600" cy="1752600"/>
          <wp:effectExtent l="0" t="0" r="0" b="0"/>
          <wp:wrapNone/>
          <wp:docPr id="721489754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15A7" w:rsidRPr="00BB15A7">
      <w:rPr>
        <w:rFonts w:cs="Calibri"/>
        <w:b/>
        <w:bCs/>
        <w:noProof/>
        <w:color w:val="8B111D"/>
        <w:sz w:val="100"/>
        <w:szCs w:val="100"/>
        <w:rtl/>
        <w:lang w:val="he" w:bidi="h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D34A0" wp14:editId="1BC721CE">
              <wp:simplePos x="0" y="0"/>
              <wp:positionH relativeFrom="column">
                <wp:posOffset>-3712210</wp:posOffset>
              </wp:positionH>
              <wp:positionV relativeFrom="paragraph">
                <wp:posOffset>-247650</wp:posOffset>
              </wp:positionV>
              <wp:extent cx="3340100" cy="10434955"/>
              <wp:effectExtent l="330200" t="101600" r="330200" b="93345"/>
              <wp:wrapNone/>
              <wp:docPr id="540893207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1728">
                        <a:off x="0" y="0"/>
                        <a:ext cx="3340100" cy="10434955"/>
                      </a:xfrm>
                      <a:prstGeom prst="rect">
                        <a:avLst/>
                      </a:prstGeom>
                      <a:solidFill>
                        <a:srgbClr val="8B11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F6350" id="מלבן 3" o:spid="_x0000_s1026" style="position:absolute;left:0;text-align:left;margin-left:-292.3pt;margin-top:-19.5pt;width:263pt;height:821.65pt;rotation:2312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" fillcolor="#8b111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4E2"/>
    <w:multiLevelType w:val="hybridMultilevel"/>
    <w:tmpl w:val="8416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56"/>
    <w:multiLevelType w:val="hybridMultilevel"/>
    <w:tmpl w:val="50D0C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8894">
    <w:abstractNumId w:val="0"/>
  </w:num>
  <w:num w:numId="2" w16cid:durableId="132632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1"/>
    <w:rsid w:val="000275AA"/>
    <w:rsid w:val="000701F0"/>
    <w:rsid w:val="000D1651"/>
    <w:rsid w:val="001055F1"/>
    <w:rsid w:val="00117772"/>
    <w:rsid w:val="00245ABD"/>
    <w:rsid w:val="002C2590"/>
    <w:rsid w:val="002C4621"/>
    <w:rsid w:val="003043DD"/>
    <w:rsid w:val="00434E50"/>
    <w:rsid w:val="005B30B8"/>
    <w:rsid w:val="00665C5C"/>
    <w:rsid w:val="00667413"/>
    <w:rsid w:val="006831F8"/>
    <w:rsid w:val="0080100B"/>
    <w:rsid w:val="0089321D"/>
    <w:rsid w:val="00960178"/>
    <w:rsid w:val="009705C1"/>
    <w:rsid w:val="009B5489"/>
    <w:rsid w:val="00A84593"/>
    <w:rsid w:val="00BA67AF"/>
    <w:rsid w:val="00BB15A7"/>
    <w:rsid w:val="00BB457D"/>
    <w:rsid w:val="00C252A0"/>
    <w:rsid w:val="00CA46FA"/>
    <w:rsid w:val="00CD3E8A"/>
    <w:rsid w:val="00D93B3D"/>
    <w:rsid w:val="00DC0892"/>
    <w:rsid w:val="00DE0390"/>
    <w:rsid w:val="00E84C6F"/>
    <w:rsid w:val="00ED1311"/>
    <w:rsid w:val="00EE5FF0"/>
    <w:rsid w:val="00F46CDC"/>
    <w:rsid w:val="00F617F7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7F8FA"/>
  <w15:chartTrackingRefBased/>
  <w15:docId w15:val="{B955B666-0D87-B342-9711-46AEB3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5A7"/>
    <w:rPr>
      <w:rFonts w:ascii="חרמון" w:eastAsia="חרמון" w:hAnsi="חרמון" w:cs="Times New Roman"/>
      <w:kern w:val="0"/>
      <w:szCs w:val="2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customStyle="1" w:styleId="a4">
    <w:name w:val="כותרת עליונה תו"/>
    <w:basedOn w:val="a0"/>
    <w:link w:val="a3"/>
    <w:uiPriority w:val="99"/>
    <w:rsid w:val="009B5489"/>
  </w:style>
  <w:style w:type="paragraph" w:styleId="a5">
    <w:name w:val="footer"/>
    <w:basedOn w:val="a"/>
    <w:link w:val="a6"/>
    <w:uiPriority w:val="99"/>
    <w:unhideWhenUsed/>
    <w:rsid w:val="009B5489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kern w:val="2"/>
      <w:szCs w:val="24"/>
      <w:lang w:bidi="he-IL"/>
      <w14:ligatures w14:val="standardContextual"/>
    </w:rPr>
  </w:style>
  <w:style w:type="character" w:customStyle="1" w:styleId="a6">
    <w:name w:val="כותרת תחתונה תו"/>
    <w:basedOn w:val="a0"/>
    <w:link w:val="a5"/>
    <w:uiPriority w:val="99"/>
    <w:rsid w:val="009B5489"/>
  </w:style>
  <w:style w:type="character" w:styleId="Hyperlink">
    <w:name w:val="Hyperlink"/>
    <w:basedOn w:val="a0"/>
    <w:uiPriority w:val="99"/>
    <w:unhideWhenUsed/>
    <w:rsid w:val="00BB45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4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ndah@savion.huji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ships.huji.ac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מוריה-יעל בשן (סטודנט)</dc:creator>
  <cp:keywords/>
  <dc:description/>
  <cp:lastModifiedBy>ענבל שצרנסקי</cp:lastModifiedBy>
  <cp:revision>2</cp:revision>
  <cp:lastPrinted>2023-07-16T11:11:00Z</cp:lastPrinted>
  <dcterms:created xsi:type="dcterms:W3CDTF">2024-02-11T08:56:00Z</dcterms:created>
  <dcterms:modified xsi:type="dcterms:W3CDTF">2024-02-11T08:56:00Z</dcterms:modified>
</cp:coreProperties>
</file>