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31D8" w14:textId="6BFD0980" w:rsidR="000275AA" w:rsidRDefault="000F51E6">
      <w:r w:rsidRPr="00874EDB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24EE8" wp14:editId="65FC4898">
                <wp:simplePos x="0" y="0"/>
                <wp:positionH relativeFrom="column">
                  <wp:posOffset>2678430</wp:posOffset>
                </wp:positionH>
                <wp:positionV relativeFrom="paragraph">
                  <wp:posOffset>9093200</wp:posOffset>
                </wp:positionV>
                <wp:extent cx="4416425" cy="379730"/>
                <wp:effectExtent l="0" t="0" r="0" b="0"/>
                <wp:wrapNone/>
                <wp:docPr id="1014323843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642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F34FD" w14:textId="77777777" w:rsidR="000F51E6" w:rsidRPr="00C923B2" w:rsidRDefault="000F51E6" w:rsidP="000F51E6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C923B2">
                              <w:rPr>
                                <w:rFonts w:ascii="Calibri Light" w:hAnsi="Calibri Light" w:cs="Calibri Light"/>
                              </w:rPr>
                              <w:t>The Paul Baerwald School of Social Welfare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24EE8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margin-left:210.9pt;margin-top:716pt;width:347.75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wSGAIAACwEAAAOAAAAZHJzL2Uyb0RvYy54bWysU8lu2zAQvRfoPxC81/Ii24lgOXATuChg&#10;JAGcImeaIi0BFIclaUvu13dIyQvSnopeuMwMZ3nvcfHQ1oochXUV6JyOBkNKhOZQVHqf0x9v6y93&#10;lDjPdMEUaJHTk3D0Yfn506IxmRhDCaoQlmAS7bLG5LT03mRJ4ngpauYGYIRGpwRbM49Xu08KyxrM&#10;XqtkPBzOkgZsYSxw4RxanzonXcb8UgruX6R0whOVU+zNx9XGdRfWZLlg2d4yU1a8b4P9Qxc1qzQW&#10;vaR6Yp6Rg63+SFVX3IID6Qcc6gSkrLiIM+A0o+GHabYlMyLOguA4c4HJ/b+0/Pm4Na+W+PYrtEhg&#10;AKQxLnNoDPO00tZhx04J+hHC0wU20XrC0Zimo1k6nlLC0TeZ388nEdfk+tpY578JqEk45NQiLREt&#10;dtw4jxUx9BwSimlYV0pFapQmTU5nk+kwPrh48IXS+PDaazj5dtf2A+ygOOFcFjrKneHrCotvmPOv&#10;zCLHOArq1r/gIhVgEehPlJRgf/3NHuIRevRS0qBmcup+HpgVlKjvGkm5H6VpEFm8pNP5GC/21rO7&#10;9ehD/QgoyxH+EMPjMcR7dbZKC/U7ynsVqqKLaY61c+rPx0ffKRm/BxerVQxCWRnmN3preEgd4AzQ&#10;vrXvzJoef4/MPcNZXSz7QEMX2xGxOniQVeQoANyh2uOOkozU9d8naP72HqOun3z5GwAA//8DAFBL&#10;AwQUAAYACAAAACEA/1qw/uMAAAAOAQAADwAAAGRycy9kb3ducmV2LnhtbEyPwU7DMBBE70j8g7VI&#10;3KiTtEAJcaoqUoWE6KGlF26beJtExHaI3Tbw9WxOcNyZ0eybbDWaTpxp8K2zCuJZBIJs5XRrawWH&#10;983dEoQPaDV2zpKCb/Kwyq+vMky1u9gdnfehFlxifYoKmhD6VEpfNWTQz1xPlr2jGwwGPoda6gEv&#10;XG46mUTRgzTYWv7QYE9FQ9Xn/mQUvBabLe7KxCx/uuLl7bjuvw4f90rd3ozrZxCBxvAXhgmf0SFn&#10;ptKdrPaiU7BIYkYPbCzmCa+aInH8OAdRTtoTuzLP5P8Z+S8AAAD//wMAUEsBAi0AFAAGAAgAAAAh&#10;ALaDOJL+AAAA4QEAABMAAAAAAAAAAAAAAAAAAAAAAFtDb250ZW50X1R5cGVzXS54bWxQSwECLQAU&#10;AAYACAAAACEAOP0h/9YAAACUAQAACwAAAAAAAAAAAAAAAAAvAQAAX3JlbHMvLnJlbHNQSwECLQAU&#10;AAYACAAAACEAIKLMEhgCAAAsBAAADgAAAAAAAAAAAAAAAAAuAgAAZHJzL2Uyb0RvYy54bWxQSwEC&#10;LQAUAAYACAAAACEA/1qw/uMAAAAOAQAADwAAAAAAAAAAAAAAAAByBAAAZHJzL2Rvd25yZXYueG1s&#10;UEsFBgAAAAAEAAQA8wAAAIIFAAAAAA==&#10;" filled="f" stroked="f" strokeweight=".5pt">
                <v:textbox>
                  <w:txbxContent>
                    <w:p w14:paraId="576F34FD" w14:textId="77777777" w:rsidR="000F51E6" w:rsidRPr="00C923B2" w:rsidRDefault="000F51E6" w:rsidP="000F51E6">
                      <w:pPr>
                        <w:rPr>
                          <w:rFonts w:ascii="Calibri Light" w:hAnsi="Calibri Light" w:cs="Calibri Light"/>
                        </w:rPr>
                      </w:pPr>
                      <w:r w:rsidRPr="00C923B2">
                        <w:rPr>
                          <w:rFonts w:ascii="Calibri Light" w:hAnsi="Calibri Light" w:cs="Calibri Light"/>
                        </w:rPr>
                        <w:t>The Paul Baerwald School of Social Welfare</w:t>
                      </w:r>
                    </w:p>
                  </w:txbxContent>
                </v:textbox>
              </v:shape>
            </w:pict>
          </mc:Fallback>
        </mc:AlternateContent>
      </w:r>
      <w:r w:rsidRPr="00874EDB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47763" wp14:editId="1FC50FCF">
                <wp:simplePos x="0" y="0"/>
                <wp:positionH relativeFrom="column">
                  <wp:posOffset>439420</wp:posOffset>
                </wp:positionH>
                <wp:positionV relativeFrom="paragraph">
                  <wp:posOffset>8945245</wp:posOffset>
                </wp:positionV>
                <wp:extent cx="5078095" cy="351155"/>
                <wp:effectExtent l="0" t="0" r="0" b="0"/>
                <wp:wrapNone/>
                <wp:docPr id="1741299189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8095" cy="351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94618E" w14:textId="77777777" w:rsidR="000F51E6" w:rsidRPr="00FD2190" w:rsidRDefault="000F51E6" w:rsidP="000F51E6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782124"/>
                              </w:rPr>
                            </w:pPr>
                            <w:r w:rsidRPr="00C923B2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בית הספר לעבודה סוציאלית ולרווחה חב</w:t>
                            </w:r>
                            <w:r w:rsidRPr="00C923B2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ר</w:t>
                            </w:r>
                            <w:r w:rsidRPr="00C923B2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תית ע״ש פאול ברוואלד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47763" id="_x0000_s1027" type="#_x0000_t202" style="position:absolute;margin-left:34.6pt;margin-top:704.35pt;width:399.8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6TGgIAADMEAAAOAAAAZHJzL2Uyb0RvYy54bWysU8lu2zAQvRfIPxC8x5IcK4tgOXATuChg&#10;JAGcImeaIi0BFIclaUvu13dIeUPaU9ELNZwZzfLe4/SxbxXZCesa0CXNRiklQnOoGr0p6Y/3xfU9&#10;Jc4zXTEFWpR0Lxx9nF19mXamEGOoQVXCEiyiXdGZktbemyJJHK9Fy9wIjNAYlGBb5vFqN0llWYfV&#10;W5WM0/Q26cBWxgIXzqH3eQjSWawvpeD+VUonPFElxdl8PG081+FMZlNWbCwzdcMPY7B/mKJljcam&#10;p1LPzDOytc0fpdqGW3Ag/YhDm4CUDRdxB9wmSz9ts6qZEXEXBMeZE0zu/5XlL7uVebPE91+hRwID&#10;IJ1xhUNn2KeXtg1fnJRgHCHcn2ATvSccnXl6d58+5JRwjN3kWZbnoUxy/ttY578JaEkwSmqRlogW&#10;2y2dH1KPKaGZhkWjVKRGadKV9PYmT+MPpwgWVxp7nGcNlu/XPWmqiz3WUO1xPQsD887wRYMzLJnz&#10;b8wi1bgRyte/4iEVYC84WJTUYH/9zR/ykQGMUtKhdErqfm6ZFZSo7xq5ecgmk6C1eJnkd2O82MvI&#10;+jKit+0ToDozfCiGRzPke3X0SgvtB6p8HrpiiGmOvUvqj+aTHwSNr4SL+TwmoboM80u9MjyUDqgG&#10;hN/7D2bNgQaPBL7AUWSs+MTGkDvwMd96kE2kKuA8oHqAH5UZyT68oiD9y3vMOr/12W8AAAD//wMA&#10;UEsDBBQABgAIAAAAIQDCOX2i4gAAAAwBAAAPAAAAZHJzL2Rvd25yZXYueG1sTI/BTsMwDIbvSLxD&#10;ZCRuLFk1SlaaTlOlCQnBYWMXbmnjtdUapzTZVnh6shMc/fvT78/5arI9O+PoO0cK5jMBDKl2pqNG&#10;wf5j8yCB+aDJ6N4RKvhGD6vi9ibXmXEX2uJ5FxoWS8hnWkEbwpBx7usWrfYzNyDF3cGNVoc4jg03&#10;o77EctvzRIiUW91RvNDqAcsW6+PuZBW8lpt3va0SK3/68uXtsB6+9p+PSt3fTetnYAGn8AfDVT+q&#10;QxGdKnci41mvIF0mkYz5QsgnYJGQqVwCq65RuhDAi5z/f6L4BQAA//8DAFBLAQItABQABgAIAAAA&#10;IQC2gziS/gAAAOEBAAATAAAAAAAAAAAAAAAAAAAAAABbQ29udGVudF9UeXBlc10ueG1sUEsBAi0A&#10;FAAGAAgAAAAhADj9If/WAAAAlAEAAAsAAAAAAAAAAAAAAAAALwEAAF9yZWxzLy5yZWxzUEsBAi0A&#10;FAAGAAgAAAAhAF7oTpMaAgAAMwQAAA4AAAAAAAAAAAAAAAAALgIAAGRycy9lMm9Eb2MueG1sUEsB&#10;Ai0AFAAGAAgAAAAhAMI5faLiAAAADAEAAA8AAAAAAAAAAAAAAAAAdAQAAGRycy9kb3ducmV2Lnht&#10;bFBLBQYAAAAABAAEAPMAAACDBQAAAAA=&#10;" filled="f" stroked="f" strokeweight=".5pt">
                <v:textbox>
                  <w:txbxContent>
                    <w:p w14:paraId="0094618E" w14:textId="77777777" w:rsidR="000F51E6" w:rsidRPr="00FD2190" w:rsidRDefault="000F51E6" w:rsidP="000F51E6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  <w:color w:val="782124"/>
                        </w:rPr>
                      </w:pPr>
                      <w:r w:rsidRPr="00C923B2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בית הספר לעבודה סוציאלית ולרווחה חב</w:t>
                      </w:r>
                      <w:r w:rsidRPr="00C923B2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>ר</w:t>
                      </w:r>
                      <w:r w:rsidRPr="00C923B2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תית ע״ש פאול ברוואלד</w:t>
                      </w:r>
                    </w:p>
                  </w:txbxContent>
                </v:textbox>
              </v:shape>
            </w:pict>
          </mc:Fallback>
        </mc:AlternateContent>
      </w:r>
      <w:r w:rsidRPr="00874EDB">
        <w:rPr>
          <w:noProof/>
          <w:vertAlign w:val="subscript"/>
        </w:rPr>
        <w:drawing>
          <wp:anchor distT="0" distB="0" distL="114300" distR="114300" simplePos="0" relativeHeight="251661312" behindDoc="1" locked="0" layoutInCell="1" allowOverlap="1" wp14:anchorId="335A72EF" wp14:editId="0C11BE7A">
            <wp:simplePos x="0" y="0"/>
            <wp:positionH relativeFrom="column">
              <wp:posOffset>5519843</wp:posOffset>
            </wp:positionH>
            <wp:positionV relativeFrom="paragraph">
              <wp:posOffset>8822690</wp:posOffset>
            </wp:positionV>
            <wp:extent cx="497205" cy="572770"/>
            <wp:effectExtent l="0" t="0" r="0" b="0"/>
            <wp:wrapNone/>
            <wp:docPr id="1503234300" name="תמונה 1503234300" descr="תמונה שמכילה טקסט, גופן, צילום מסך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266318" name="תמונה 1" descr="תמונה שמכילה טקסט, גופן, צילום מסך&#10;&#10;התיאור נוצר באופן אוטומטי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18" t="1" b="-11971"/>
                    <a:stretch/>
                  </pic:blipFill>
                  <pic:spPr bwMode="auto">
                    <a:xfrm>
                      <a:off x="0" y="0"/>
                      <a:ext cx="497205" cy="572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75AA" w:rsidSect="00C25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1CEE" w14:textId="77777777" w:rsidR="00A949E6" w:rsidRDefault="00A949E6" w:rsidP="00256D12">
      <w:r>
        <w:separator/>
      </w:r>
    </w:p>
  </w:endnote>
  <w:endnote w:type="continuationSeparator" w:id="0">
    <w:p w14:paraId="18282C7F" w14:textId="77777777" w:rsidR="00A949E6" w:rsidRDefault="00A949E6" w:rsidP="0025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F6CE" w14:textId="77777777" w:rsidR="00C923B2" w:rsidRDefault="00C923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D75D" w14:textId="7C890747" w:rsidR="000F51E6" w:rsidRDefault="000F51E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6B85F7" wp14:editId="3F367FC5">
              <wp:simplePos x="0" y="0"/>
              <wp:positionH relativeFrom="column">
                <wp:posOffset>6174105</wp:posOffset>
              </wp:positionH>
              <wp:positionV relativeFrom="paragraph">
                <wp:posOffset>-560917</wp:posOffset>
              </wp:positionV>
              <wp:extent cx="302217" cy="926342"/>
              <wp:effectExtent l="0" t="0" r="3175" b="7620"/>
              <wp:wrapNone/>
              <wp:docPr id="1725423801" name="מלבן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217" cy="92634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D7E8E5" id="מלבן 1" o:spid="_x0000_s1026" style="position:absolute;left:0;text-align:left;margin-left:486.15pt;margin-top:-44.15pt;width:23.8pt;height:7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79egIAAF0FAAAOAAAAZHJzL2Uyb0RvYy54bWysVN9P3DAMfp+0/yHK++gPDhgneugEYpqE&#10;AAETzyFNaKU0zpzc9W5//Zy01wOG9jDtJY1j+7P91fbZ+aYzbK3Qt2ArXhzknCkroW7tS8V/PF59&#10;+cqZD8LWwoBVFd8qz88Xnz+d9W6uSmjA1AoZgVg/713FmxDcPMu8bFQn/AE4ZUmpATsRSMSXrEbR&#10;E3pnsjLPj7MesHYIUnlPr5eDki8SvtZKhlutvQrMVJxyC+nEdD7HM1ucifkLCte0ckxD/EMWnWgt&#10;BZ2gLkUQbIXtH1BdKxE86HAgoctA61aqVANVU+TvqnlohFOpFiLHu4km//9g5c36wd0h0dA7P/d0&#10;jVVsNHbxS/mxTSJrO5GlNoFJejzMy7I44UyS6rQ8PpyVkcxs7+zQh28KOhYvFUf6F4kisb72YTDd&#10;mcRYHkxbX7XGJCH+f3VhkK0F/bmwKUbwN1bGRlsL0WsAjC/ZvpJ0C1ujop2x90qztqbcy5RIarJ9&#10;ECGlsqEYVI2o1RC7OMrz1CdU2uSRCk2AEVlT/Al7BHhbwA57yHK0j64q9ejknP8tscF58kiRwYbJ&#10;uWst4EcAhqoaIw/2O5IGaiJLz1Bv75AhDBPinbxq6bddCx/uBNJI0PDQmIdbOrSBvuIw3jhrAH99&#10;9B7tqVNJy1lPI1Zx/3MlUHFmvlvq4dNiNoszmYTZ0UlJAr7WPL/W2FV3AdQLBS0UJ9M12geze9UI&#10;3RNtg2WMSiphJcWuuAy4Ey7CMPq0T6RaLpMZzaET4do+OBnBI6uxLR83TwLd2LuBmv4GduMo5u9a&#10;eLCNnhaWqwC6Tf2953Xkm2Y4Nc64b+KSeC0nq/1WXPwGAAD//wMAUEsDBBQABgAIAAAAIQD+Zi2T&#10;4gAAAAsBAAAPAAAAZHJzL2Rvd25yZXYueG1sTI9NT4NAEIbvJv6HzZh4Me1SFArI0LTaXrxoP37A&#10;FkYgZWcJu23x37s96W0m8+Sd580Xo+7EhQbbGkaYTQMQxKWpWq4RDvvNJAFhneJKdYYJ4YcsLIr7&#10;u1xllbnyli47VwsfwjZTCI1zfSalLRvSyk5NT+xv32bQyvl1qGU1qKsP150MgyCWWrXsPzSqp7eG&#10;ytPurBH2n1/xetNGHPan9+VLGa2e1h8rxMeHcfkKwtHo/mC46Xt1KLzT0Zy5sqJDSOfhs0cRJkni&#10;hxsRzNIUxBEhmscgi1z+71D8AgAA//8DAFBLAQItABQABgAIAAAAIQC2gziS/gAAAOEBAAATAAAA&#10;AAAAAAAAAAAAAAAAAABbQ29udGVudF9UeXBlc10ueG1sUEsBAi0AFAAGAAgAAAAhADj9If/WAAAA&#10;lAEAAAsAAAAAAAAAAAAAAAAALwEAAF9yZWxzLy5yZWxzUEsBAi0AFAAGAAgAAAAhAN52Lv16AgAA&#10;XQUAAA4AAAAAAAAAAAAAAAAALgIAAGRycy9lMm9Eb2MueG1sUEsBAi0AFAAGAAgAAAAhAP5mLZPi&#10;AAAACwEAAA8AAAAAAAAAAAAAAAAA1AQAAGRycy9kb3ducmV2LnhtbFBLBQYAAAAABAAEAPMAAADj&#10;BQAAAAA=&#10;" fillcolor="black [3213]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44F2" w14:textId="77777777" w:rsidR="00C923B2" w:rsidRDefault="00C923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131DA" w14:textId="77777777" w:rsidR="00A949E6" w:rsidRDefault="00A949E6" w:rsidP="00256D12">
      <w:r>
        <w:separator/>
      </w:r>
    </w:p>
  </w:footnote>
  <w:footnote w:type="continuationSeparator" w:id="0">
    <w:p w14:paraId="1C4049E5" w14:textId="77777777" w:rsidR="00A949E6" w:rsidRDefault="00A949E6" w:rsidP="00256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D80E" w14:textId="77777777" w:rsidR="00C923B2" w:rsidRDefault="00C923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3F2B" w14:textId="5CBD03DB" w:rsidR="00E22E8D" w:rsidRDefault="00C923B2">
    <w:pPr>
      <w:pStyle w:val="a3"/>
    </w:pPr>
    <w:r>
      <w:rPr>
        <w:rFonts w:cs="Arial"/>
        <w:noProof/>
      </w:rPr>
      <w:drawing>
        <wp:anchor distT="0" distB="0" distL="114300" distR="114300" simplePos="0" relativeHeight="251661312" behindDoc="0" locked="0" layoutInCell="1" allowOverlap="1" wp14:anchorId="1DE9BF67" wp14:editId="3C7AB138">
          <wp:simplePos x="0" y="0"/>
          <wp:positionH relativeFrom="column">
            <wp:posOffset>4243705</wp:posOffset>
          </wp:positionH>
          <wp:positionV relativeFrom="topMargin">
            <wp:posOffset>121920</wp:posOffset>
          </wp:positionV>
          <wp:extent cx="1969008" cy="731520"/>
          <wp:effectExtent l="0" t="0" r="0" b="0"/>
          <wp:wrapNone/>
          <wp:docPr id="1250695269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008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4990" w14:textId="77777777" w:rsidR="00C923B2" w:rsidRDefault="00C923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12"/>
    <w:rsid w:val="000275AA"/>
    <w:rsid w:val="000F3D66"/>
    <w:rsid w:val="000F51E6"/>
    <w:rsid w:val="00150603"/>
    <w:rsid w:val="00256D12"/>
    <w:rsid w:val="003043DD"/>
    <w:rsid w:val="00667413"/>
    <w:rsid w:val="00953564"/>
    <w:rsid w:val="00A9271D"/>
    <w:rsid w:val="00A949E6"/>
    <w:rsid w:val="00B711F2"/>
    <w:rsid w:val="00BD1BFB"/>
    <w:rsid w:val="00C252A0"/>
    <w:rsid w:val="00C923B2"/>
    <w:rsid w:val="00DD5B17"/>
    <w:rsid w:val="00DF2FF0"/>
    <w:rsid w:val="00E22E8D"/>
    <w:rsid w:val="00FD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1267D"/>
  <w15:chartTrackingRefBased/>
  <w15:docId w15:val="{F18B226A-413C-A340-AB99-9F7628B6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1F2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D12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a4">
    <w:name w:val="כותרת עליונה תו"/>
    <w:basedOn w:val="a0"/>
    <w:link w:val="a3"/>
    <w:uiPriority w:val="99"/>
    <w:rsid w:val="00256D12"/>
  </w:style>
  <w:style w:type="paragraph" w:styleId="a5">
    <w:name w:val="footer"/>
    <w:basedOn w:val="a"/>
    <w:link w:val="a6"/>
    <w:uiPriority w:val="99"/>
    <w:unhideWhenUsed/>
    <w:rsid w:val="00256D12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a6">
    <w:name w:val="כותרת תחתונה תו"/>
    <w:basedOn w:val="a0"/>
    <w:link w:val="a5"/>
    <w:uiPriority w:val="99"/>
    <w:rsid w:val="0025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מוריה-יעל בשן (סטודנט)</dc:creator>
  <cp:keywords/>
  <dc:description/>
  <cp:lastModifiedBy>ענבל שצרנסקי</cp:lastModifiedBy>
  <cp:revision>2</cp:revision>
  <cp:lastPrinted>2023-09-12T08:51:00Z</cp:lastPrinted>
  <dcterms:created xsi:type="dcterms:W3CDTF">2024-02-12T10:26:00Z</dcterms:created>
  <dcterms:modified xsi:type="dcterms:W3CDTF">2024-02-12T10:26:00Z</dcterms:modified>
</cp:coreProperties>
</file>